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272E5" w14:textId="77777777" w:rsidR="00365CEC" w:rsidRDefault="00081341" w:rsidP="00365CEC">
      <w:pPr>
        <w:pStyle w:val="NoSpacing"/>
        <w:rPr>
          <w:i/>
          <w:sz w:val="22"/>
          <w:szCs w:val="22"/>
        </w:rPr>
      </w:pPr>
      <w:r>
        <w:rPr>
          <w:i/>
          <w:sz w:val="22"/>
          <w:szCs w:val="22"/>
        </w:rPr>
        <w:t>TV-TzTK Broj:02-</w:t>
      </w:r>
      <w:r w:rsidR="00D554FF">
        <w:rPr>
          <w:i/>
          <w:sz w:val="22"/>
          <w:szCs w:val="22"/>
        </w:rPr>
        <w:t>453-2/</w:t>
      </w:r>
      <w:r w:rsidR="00F2051F">
        <w:rPr>
          <w:i/>
          <w:sz w:val="22"/>
          <w:szCs w:val="22"/>
        </w:rPr>
        <w:t>26</w:t>
      </w:r>
    </w:p>
    <w:p w14:paraId="11BEA42B" w14:textId="77777777" w:rsidR="006B2C3C" w:rsidRDefault="000F67A1" w:rsidP="00365CEC">
      <w:pPr>
        <w:pStyle w:val="NoSpacing"/>
        <w:rPr>
          <w:i/>
          <w:sz w:val="22"/>
          <w:szCs w:val="22"/>
        </w:rPr>
      </w:pPr>
      <w:r>
        <w:rPr>
          <w:i/>
          <w:sz w:val="22"/>
          <w:szCs w:val="22"/>
        </w:rPr>
        <w:t>Tuzla,</w:t>
      </w:r>
      <w:r w:rsidR="004F05A4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24</w:t>
      </w:r>
      <w:r w:rsidR="00081341">
        <w:rPr>
          <w:i/>
          <w:sz w:val="22"/>
          <w:szCs w:val="22"/>
        </w:rPr>
        <w:t>.08</w:t>
      </w:r>
      <w:r w:rsidR="004E4548">
        <w:rPr>
          <w:i/>
          <w:sz w:val="22"/>
          <w:szCs w:val="22"/>
        </w:rPr>
        <w:t>.</w:t>
      </w:r>
      <w:r w:rsidR="00F2051F">
        <w:rPr>
          <w:i/>
          <w:sz w:val="22"/>
          <w:szCs w:val="22"/>
        </w:rPr>
        <w:t>2026</w:t>
      </w:r>
      <w:r w:rsidR="00365CEC">
        <w:rPr>
          <w:i/>
          <w:sz w:val="22"/>
          <w:szCs w:val="22"/>
        </w:rPr>
        <w:t xml:space="preserve"> godine.   </w:t>
      </w:r>
    </w:p>
    <w:p w14:paraId="59ACCB87" w14:textId="77777777" w:rsidR="00365CEC" w:rsidRPr="006B2C3C" w:rsidRDefault="00365CEC" w:rsidP="00365CEC">
      <w:pPr>
        <w:pStyle w:val="NoSpacing"/>
        <w:rPr>
          <w:i/>
        </w:rPr>
      </w:pPr>
      <w:r w:rsidRPr="006B2C3C">
        <w:rPr>
          <w:i/>
        </w:rPr>
        <w:t xml:space="preserve">                                                 </w:t>
      </w:r>
    </w:p>
    <w:p w14:paraId="5508E5F0" w14:textId="011893D4" w:rsidR="006B2C3C" w:rsidRPr="00DC57B7" w:rsidRDefault="00E97E29" w:rsidP="006B2C3C">
      <w:pPr>
        <w:pStyle w:val="NoSpacing"/>
        <w:jc w:val="both"/>
      </w:pPr>
      <w:r w:rsidRPr="00DC57B7">
        <w:t xml:space="preserve">Na osnovu člana 13.  </w:t>
      </w:r>
      <w:r w:rsidR="00C92EA1" w:rsidRPr="00DC57B7">
        <w:t xml:space="preserve">stav (3) tačka f) </w:t>
      </w:r>
      <w:r w:rsidR="004B02B7" w:rsidRPr="00DC57B7">
        <w:t>Zakona o turističkim zajednicama</w:t>
      </w:r>
      <w:r w:rsidR="00C92EA1" w:rsidRPr="00DC57B7">
        <w:t xml:space="preserve"> (</w:t>
      </w:r>
      <w:r w:rsidR="0005505F" w:rsidRPr="00DC57B7">
        <w:t>„</w:t>
      </w:r>
      <w:r w:rsidR="00365CEC" w:rsidRPr="00DC57B7">
        <w:t>Službene novine</w:t>
      </w:r>
      <w:r w:rsidR="004B02B7" w:rsidRPr="00DC57B7">
        <w:t xml:space="preserve"> Tuzlanskog kantona“</w:t>
      </w:r>
      <w:r w:rsidR="0005505F" w:rsidRPr="00DC57B7">
        <w:t>, br.</w:t>
      </w:r>
      <w:r w:rsidR="004B02B7" w:rsidRPr="00DC57B7">
        <w:t xml:space="preserve"> 11/15</w:t>
      </w:r>
      <w:r w:rsidR="0005505F" w:rsidRPr="00DC57B7">
        <w:t xml:space="preserve"> i</w:t>
      </w:r>
      <w:r w:rsidR="00C92EA1" w:rsidRPr="00DC57B7">
        <w:t xml:space="preserve"> 14/16</w:t>
      </w:r>
      <w:r w:rsidR="0005505F" w:rsidRPr="00DC57B7">
        <w:t xml:space="preserve"> </w:t>
      </w:r>
      <w:r w:rsidR="006B2C3C" w:rsidRPr="00DC57B7">
        <w:t>)</w:t>
      </w:r>
      <w:r w:rsidR="001E71F4" w:rsidRPr="00DC57B7">
        <w:t xml:space="preserve"> u vezi sa članom 28. Statuta Turističke zajednice Tuzlanskog kantona („Službene novine Tuzlanskog kantona“, br. 5/17 i 9/26) </w:t>
      </w:r>
      <w:r w:rsidR="006B2C3C" w:rsidRPr="00DC57B7">
        <w:t xml:space="preserve"> </w:t>
      </w:r>
      <w:r w:rsidR="00081341" w:rsidRPr="00DC57B7">
        <w:t>Turističko vijeće</w:t>
      </w:r>
      <w:r w:rsidR="006B2C3C" w:rsidRPr="00DC57B7">
        <w:t xml:space="preserve"> </w:t>
      </w:r>
      <w:r w:rsidR="00365CEC" w:rsidRPr="00DC57B7">
        <w:t>Turističke zajednice Tuzlanskog kantona</w:t>
      </w:r>
      <w:r w:rsidRPr="00DC57B7">
        <w:t>, na redovnoj sjednici održanoj 24.08.2026. godine,</w:t>
      </w:r>
      <w:r w:rsidR="00F2051F" w:rsidRPr="00DC57B7">
        <w:t xml:space="preserve"> </w:t>
      </w:r>
      <w:r w:rsidR="0005505F" w:rsidRPr="00DC57B7">
        <w:t xml:space="preserve"> donosi</w:t>
      </w:r>
    </w:p>
    <w:p w14:paraId="516A179B" w14:textId="77777777" w:rsidR="006B2C3C" w:rsidRDefault="006B2C3C" w:rsidP="006B2C3C">
      <w:pPr>
        <w:pStyle w:val="NoSpacing"/>
        <w:jc w:val="both"/>
      </w:pPr>
    </w:p>
    <w:p w14:paraId="6E1872F7" w14:textId="77777777" w:rsidR="006B2C3C" w:rsidRDefault="004E4E40" w:rsidP="00A01E80">
      <w:pPr>
        <w:pStyle w:val="NoSpacing"/>
        <w:jc w:val="center"/>
      </w:pPr>
      <w:r w:rsidRPr="002A35E3">
        <w:t>ODLUKU</w:t>
      </w:r>
    </w:p>
    <w:p w14:paraId="3AFF6FE2" w14:textId="77777777" w:rsidR="0039456E" w:rsidRPr="002A35E3" w:rsidRDefault="0039456E" w:rsidP="00A01E80">
      <w:pPr>
        <w:pStyle w:val="NoSpacing"/>
        <w:jc w:val="center"/>
      </w:pPr>
    </w:p>
    <w:p w14:paraId="7473F835" w14:textId="60F48A30" w:rsidR="0019454A" w:rsidRDefault="0005505F" w:rsidP="004F05A4">
      <w:pPr>
        <w:pStyle w:val="NoSpacing"/>
        <w:jc w:val="center"/>
      </w:pPr>
      <w:r w:rsidRPr="00DC57B7">
        <w:t>o</w:t>
      </w:r>
      <w:r w:rsidR="00C31040" w:rsidRPr="00DC57B7">
        <w:t xml:space="preserve"> </w:t>
      </w:r>
      <w:r w:rsidR="00810FA0" w:rsidRPr="00DC57B7">
        <w:t>poništavanju</w:t>
      </w:r>
      <w:r w:rsidR="0019454A" w:rsidRPr="00DC57B7">
        <w:t xml:space="preserve"> Javnog </w:t>
      </w:r>
      <w:r w:rsidR="00D554FF">
        <w:t>konkursa za izbor i imenovanje voditelja turističkog ureda Turističke zajednice Tuzlanskog kantona, broj 02-267-6/26 od 26. 05.2026. godine.</w:t>
      </w:r>
      <w:r w:rsidR="0039456E">
        <w:t xml:space="preserve"> </w:t>
      </w:r>
    </w:p>
    <w:p w14:paraId="2005F18E" w14:textId="77777777" w:rsidR="0019454A" w:rsidRDefault="0019454A" w:rsidP="006B2C3C">
      <w:pPr>
        <w:pStyle w:val="NoSpacing"/>
        <w:jc w:val="center"/>
      </w:pPr>
    </w:p>
    <w:p w14:paraId="1F10A86F" w14:textId="77777777" w:rsidR="00C21755" w:rsidRDefault="00C21755" w:rsidP="00A01E80">
      <w:pPr>
        <w:pStyle w:val="NoSpacing"/>
      </w:pPr>
    </w:p>
    <w:p w14:paraId="184F7D0F" w14:textId="712C69B8" w:rsidR="001E71F4" w:rsidRDefault="00C31040" w:rsidP="00DC57B7">
      <w:pPr>
        <w:jc w:val="center"/>
      </w:pPr>
      <w:r>
        <w:t>Član 1.</w:t>
      </w:r>
    </w:p>
    <w:p w14:paraId="4FE0A9BC" w14:textId="77777777" w:rsidR="00DC57B7" w:rsidRPr="00DC57B7" w:rsidRDefault="00DC57B7" w:rsidP="00DC57B7">
      <w:pPr>
        <w:jc w:val="center"/>
      </w:pPr>
    </w:p>
    <w:p w14:paraId="5905E234" w14:textId="4558BAB5" w:rsidR="00D554FF" w:rsidRPr="00DC57B7" w:rsidRDefault="001E71F4" w:rsidP="00A957E2">
      <w:pPr>
        <w:jc w:val="both"/>
      </w:pPr>
      <w:r w:rsidRPr="00DC57B7">
        <w:t>P</w:t>
      </w:r>
      <w:r w:rsidR="00D554FF" w:rsidRPr="00DC57B7">
        <w:t>oništava</w:t>
      </w:r>
      <w:r w:rsidRPr="00DC57B7">
        <w:t xml:space="preserve"> se</w:t>
      </w:r>
      <w:r w:rsidR="00D554FF" w:rsidRPr="00DC57B7">
        <w:t xml:space="preserve"> Javni konkurs z</w:t>
      </w:r>
      <w:r w:rsidR="001978A7" w:rsidRPr="00DC57B7">
        <w:t>a izbor i imenovanje voditelja T</w:t>
      </w:r>
      <w:r w:rsidR="00D554FF" w:rsidRPr="00DC57B7">
        <w:t xml:space="preserve">urističkog ureda Turističke zajednice Tuzlanskog kantona, broj 02-267-6/26 od 26. 05.2026. godine, </w:t>
      </w:r>
      <w:r w:rsidR="0005505F" w:rsidRPr="00DC57B7">
        <w:t xml:space="preserve">koji je </w:t>
      </w:r>
      <w:r w:rsidR="00D554FF" w:rsidRPr="00DC57B7">
        <w:t xml:space="preserve">objavljen u </w:t>
      </w:r>
      <w:r w:rsidR="001978A7" w:rsidRPr="00DC57B7">
        <w:t>„</w:t>
      </w:r>
      <w:r w:rsidR="00D554FF" w:rsidRPr="00DC57B7">
        <w:t xml:space="preserve">Službenim novinama </w:t>
      </w:r>
      <w:r w:rsidR="001978A7" w:rsidRPr="00DC57B7">
        <w:t>Federacije BiH“</w:t>
      </w:r>
      <w:r w:rsidR="0005505F" w:rsidRPr="00DC57B7">
        <w:t>,</w:t>
      </w:r>
      <w:r w:rsidR="001978A7" w:rsidRPr="00DC57B7">
        <w:t xml:space="preserve"> broj 42</w:t>
      </w:r>
      <w:r w:rsidR="00D554FF" w:rsidRPr="00DC57B7">
        <w:t>/26</w:t>
      </w:r>
      <w:r w:rsidR="001978A7" w:rsidRPr="00DC57B7">
        <w:t xml:space="preserve"> od 05.06.</w:t>
      </w:r>
      <w:r w:rsidR="00D554FF" w:rsidRPr="00DC57B7">
        <w:t>2026</w:t>
      </w:r>
      <w:r w:rsidR="001978A7" w:rsidRPr="00DC57B7">
        <w:t xml:space="preserve">. godine, dnevnom listu </w:t>
      </w:r>
      <w:r w:rsidR="0005505F" w:rsidRPr="00DC57B7">
        <w:t>„</w:t>
      </w:r>
      <w:r w:rsidR="001978A7" w:rsidRPr="00DC57B7">
        <w:t>Večernji list</w:t>
      </w:r>
      <w:r w:rsidR="0005505F" w:rsidRPr="00DC57B7">
        <w:t xml:space="preserve"> BiH“</w:t>
      </w:r>
      <w:r w:rsidR="001978A7" w:rsidRPr="00DC57B7">
        <w:t xml:space="preserve"> 05.06.</w:t>
      </w:r>
      <w:r w:rsidR="0005505F" w:rsidRPr="00DC57B7">
        <w:t xml:space="preserve">2026. godine i </w:t>
      </w:r>
      <w:r w:rsidR="00637F58" w:rsidRPr="00DC57B7">
        <w:t xml:space="preserve">na </w:t>
      </w:r>
      <w:r w:rsidR="0005505F" w:rsidRPr="00DC57B7">
        <w:t>web st</w:t>
      </w:r>
      <w:r w:rsidR="001978A7" w:rsidRPr="00DC57B7">
        <w:t>r</w:t>
      </w:r>
      <w:r w:rsidR="0005505F" w:rsidRPr="00DC57B7">
        <w:t>a</w:t>
      </w:r>
      <w:r w:rsidR="001978A7" w:rsidRPr="00DC57B7">
        <w:t>nici Turi</w:t>
      </w:r>
      <w:r w:rsidR="00D554FF" w:rsidRPr="00DC57B7">
        <w:t>s</w:t>
      </w:r>
      <w:r w:rsidR="001978A7" w:rsidRPr="00DC57B7">
        <w:t>t</w:t>
      </w:r>
      <w:r w:rsidR="00D554FF" w:rsidRPr="00DC57B7">
        <w:t>ičke zajednice Tuzlanskog kantona</w:t>
      </w:r>
      <w:r w:rsidR="001978A7" w:rsidRPr="00DC57B7">
        <w:t xml:space="preserve"> 04</w:t>
      </w:r>
      <w:r w:rsidR="00D554FF" w:rsidRPr="00DC57B7">
        <w:t>.</w:t>
      </w:r>
      <w:r w:rsidR="0005505F" w:rsidRPr="00DC57B7">
        <w:t xml:space="preserve">06.2026. godine i Obavještenje, broj 05/1-344/26 od 26.06.2026. godine, koje je objavljeno na </w:t>
      </w:r>
      <w:r w:rsidR="00637F58" w:rsidRPr="00DC57B7">
        <w:t xml:space="preserve">web stranici  </w:t>
      </w:r>
      <w:r w:rsidR="0005505F" w:rsidRPr="00DC57B7">
        <w:t xml:space="preserve"> </w:t>
      </w:r>
      <w:r w:rsidR="00637F58" w:rsidRPr="00DC57B7">
        <w:t>Turističke zajednice Tuzlanskog kantona 26.06.2026. godine.</w:t>
      </w:r>
    </w:p>
    <w:p w14:paraId="46519489" w14:textId="77777777" w:rsidR="000F67A1" w:rsidRPr="00810FA0" w:rsidRDefault="000F67A1" w:rsidP="0019454A">
      <w:pPr>
        <w:jc w:val="both"/>
        <w:rPr>
          <w:color w:val="00B050"/>
        </w:rPr>
      </w:pPr>
    </w:p>
    <w:p w14:paraId="42BC1593" w14:textId="0EF0E5A3" w:rsidR="000F67A1" w:rsidRDefault="000F67A1" w:rsidP="000F67A1">
      <w:pPr>
        <w:jc w:val="center"/>
      </w:pPr>
      <w:r>
        <w:t xml:space="preserve">Član </w:t>
      </w:r>
      <w:r w:rsidR="00CD5B78">
        <w:t>2</w:t>
      </w:r>
      <w:r>
        <w:t>.</w:t>
      </w:r>
    </w:p>
    <w:p w14:paraId="275CDCFD" w14:textId="77777777" w:rsidR="00CD5B78" w:rsidRDefault="00CD5B78" w:rsidP="000F67A1">
      <w:pPr>
        <w:jc w:val="center"/>
      </w:pPr>
    </w:p>
    <w:p w14:paraId="44947F05" w14:textId="78497019" w:rsidR="004F05A4" w:rsidRDefault="00637F58" w:rsidP="004F05A4">
      <w:pPr>
        <w:jc w:val="both"/>
      </w:pPr>
      <w:r w:rsidRPr="00DC57B7">
        <w:t xml:space="preserve">Ova odluka </w:t>
      </w:r>
      <w:r w:rsidR="00C92EA1" w:rsidRPr="00DC57B7">
        <w:t xml:space="preserve">stupa na snagu danom donošenja i </w:t>
      </w:r>
      <w:r w:rsidR="004F05A4" w:rsidRPr="00DC57B7">
        <w:t>b</w:t>
      </w:r>
      <w:r w:rsidR="004F05A4">
        <w:t xml:space="preserve">it će objavljena u „Službenim novinama Federacije BiH“, dnevnom listu </w:t>
      </w:r>
      <w:r>
        <w:t>„</w:t>
      </w:r>
      <w:r w:rsidR="004F05A4">
        <w:t>Večernji list</w:t>
      </w:r>
      <w:r>
        <w:t xml:space="preserve"> BiH</w:t>
      </w:r>
      <w:r w:rsidRPr="00DC57B7">
        <w:t>“ i</w:t>
      </w:r>
      <w:r w:rsidR="004F05A4" w:rsidRPr="00DC57B7">
        <w:t xml:space="preserve"> </w:t>
      </w:r>
      <w:r w:rsidR="004F05A4">
        <w:t>na web stranici Turističke zajednice Tuzlanskog kantona.</w:t>
      </w:r>
    </w:p>
    <w:p w14:paraId="0FD9BBC2" w14:textId="77777777" w:rsidR="004F05A4" w:rsidRDefault="004F05A4" w:rsidP="004F05A4">
      <w:pPr>
        <w:jc w:val="both"/>
      </w:pPr>
    </w:p>
    <w:p w14:paraId="0574D36E" w14:textId="77777777" w:rsidR="00C21755" w:rsidRPr="00C15B14" w:rsidRDefault="00C21755" w:rsidP="00365CEC">
      <w:pPr>
        <w:jc w:val="both"/>
      </w:pPr>
    </w:p>
    <w:p w14:paraId="6DDFD9BB" w14:textId="644522BE" w:rsidR="00365CEC" w:rsidRPr="00C15B14" w:rsidRDefault="00365CEC" w:rsidP="00365CEC">
      <w:pPr>
        <w:pStyle w:val="NoSpacing"/>
      </w:pPr>
      <w:r w:rsidRPr="00C15B14">
        <w:t xml:space="preserve">                                                                                              </w:t>
      </w:r>
      <w:r w:rsidR="0005505F" w:rsidRPr="00C15B14">
        <w:t>Predsjednik T</w:t>
      </w:r>
      <w:r w:rsidRPr="00C15B14">
        <w:t xml:space="preserve">urističkog vijeća </w:t>
      </w:r>
    </w:p>
    <w:p w14:paraId="5BA60320" w14:textId="77777777" w:rsidR="00C15B14" w:rsidRPr="00C15B14" w:rsidRDefault="00C15B14" w:rsidP="00365CEC">
      <w:pPr>
        <w:pStyle w:val="NoSpacing"/>
      </w:pPr>
    </w:p>
    <w:p w14:paraId="7D8ECE26" w14:textId="43E5A2DE" w:rsidR="00365CEC" w:rsidRPr="00C15B14" w:rsidRDefault="00365CEC" w:rsidP="00FA09F5">
      <w:pPr>
        <w:pStyle w:val="NoSpacing"/>
      </w:pPr>
      <w:r w:rsidRPr="00C15B14">
        <w:t xml:space="preserve">                                                                                       </w:t>
      </w:r>
      <w:r w:rsidR="00C15B14" w:rsidRPr="00C15B14">
        <w:t xml:space="preserve">           </w:t>
      </w:r>
      <w:r w:rsidR="00F2051F" w:rsidRPr="00C15B14">
        <w:t xml:space="preserve"> Almir Žilić</w:t>
      </w:r>
      <w:r w:rsidR="00C15B14" w:rsidRPr="00C15B14">
        <w:t xml:space="preserve"> dipl. ecc, s.r.</w:t>
      </w:r>
      <w:bookmarkStart w:id="0" w:name="_GoBack"/>
      <w:bookmarkEnd w:id="0"/>
    </w:p>
    <w:sectPr w:rsidR="00365CEC" w:rsidRPr="00C15B14" w:rsidSect="00BE207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0D9C4" w14:textId="77777777" w:rsidR="002D7360" w:rsidRDefault="002D7360" w:rsidP="00441274">
      <w:r>
        <w:separator/>
      </w:r>
    </w:p>
  </w:endnote>
  <w:endnote w:type="continuationSeparator" w:id="0">
    <w:p w14:paraId="06F4518D" w14:textId="77777777" w:rsidR="002D7360" w:rsidRDefault="002D7360" w:rsidP="0044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12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45412B" w14:textId="77777777" w:rsidR="003C1E7A" w:rsidRDefault="00EE2EE3">
        <w:pPr>
          <w:pStyle w:val="Footer"/>
          <w:jc w:val="right"/>
        </w:pPr>
        <w:r>
          <w:rPr>
            <w:noProof/>
            <w:lang w:eastAsia="hr-HR"/>
          </w:rPr>
          <w:drawing>
            <wp:anchor distT="0" distB="0" distL="114300" distR="114300" simplePos="0" relativeHeight="251658240" behindDoc="1" locked="0" layoutInCell="1" allowOverlap="1" wp14:anchorId="27A832C6" wp14:editId="7AB09A56">
              <wp:simplePos x="0" y="0"/>
              <wp:positionH relativeFrom="margin">
                <wp:align>right</wp:align>
              </wp:positionH>
              <wp:positionV relativeFrom="paragraph">
                <wp:posOffset>182880</wp:posOffset>
              </wp:positionV>
              <wp:extent cx="5760720" cy="332740"/>
              <wp:effectExtent l="0" t="0" r="0" b="0"/>
              <wp:wrapTight wrapText="bothSides">
                <wp:wrapPolygon edited="0">
                  <wp:start x="71" y="0"/>
                  <wp:lineTo x="71" y="17313"/>
                  <wp:lineTo x="20571" y="19786"/>
                  <wp:lineTo x="20857" y="19786"/>
                  <wp:lineTo x="21286" y="18550"/>
                  <wp:lineTo x="21500" y="12366"/>
                  <wp:lineTo x="21429" y="0"/>
                  <wp:lineTo x="71" y="0"/>
                </wp:wrapPolygon>
              </wp:wrapTight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327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C1E7A">
          <w:fldChar w:fldCharType="begin"/>
        </w:r>
        <w:r w:rsidR="003C1E7A">
          <w:instrText xml:space="preserve"> PAGE   \* MERGEFORMAT </w:instrText>
        </w:r>
        <w:r w:rsidR="003C1E7A">
          <w:fldChar w:fldCharType="separate"/>
        </w:r>
        <w:r w:rsidR="000F67A1">
          <w:rPr>
            <w:noProof/>
          </w:rPr>
          <w:t>2</w:t>
        </w:r>
        <w:r w:rsidR="003C1E7A">
          <w:rPr>
            <w:noProof/>
          </w:rPr>
          <w:fldChar w:fldCharType="end"/>
        </w:r>
      </w:p>
    </w:sdtContent>
  </w:sdt>
  <w:p w14:paraId="33E1D401" w14:textId="77777777" w:rsidR="007A6E99" w:rsidRDefault="007A6E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23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4E560" w14:textId="77777777" w:rsidR="004249BC" w:rsidRDefault="003C1E7A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C15B14">
          <w:rPr>
            <w:noProof/>
          </w:rPr>
          <w:t>1</w:t>
        </w:r>
        <w:r>
          <w:fldChar w:fldCharType="end"/>
        </w:r>
      </w:p>
    </w:sdtContent>
  </w:sdt>
  <w:p w14:paraId="0D6058BD" w14:textId="77777777" w:rsidR="00A90CC5" w:rsidRDefault="003C1E7A">
    <w:pPr>
      <w:pStyle w:val="Footer"/>
    </w:pPr>
    <w:r>
      <w:rPr>
        <w:noProof/>
        <w:lang w:eastAsia="hr-HR"/>
      </w:rPr>
      <w:t xml:space="preserve"> </w:t>
    </w:r>
    <w:r w:rsidR="004249BC" w:rsidRPr="004249BC">
      <w:rPr>
        <w:noProof/>
        <w:lang w:eastAsia="hr-HR"/>
      </w:rPr>
      <w:drawing>
        <wp:inline distT="0" distB="0" distL="0" distR="0" wp14:anchorId="18A8591E" wp14:editId="0D6F9C48">
          <wp:extent cx="5783580" cy="331988"/>
          <wp:effectExtent l="0" t="0" r="0" b="0"/>
          <wp:docPr id="8" name="Picture 8" descr="C:\Users\Korisnik\Desktop\NOVI MEMORANDUM\footer već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NOVI MEMORANDUM\footer već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805" cy="33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E0DBD" w14:textId="77777777" w:rsidR="002D7360" w:rsidRDefault="002D7360" w:rsidP="00441274">
      <w:r>
        <w:separator/>
      </w:r>
    </w:p>
  </w:footnote>
  <w:footnote w:type="continuationSeparator" w:id="0">
    <w:p w14:paraId="3DC30D09" w14:textId="77777777" w:rsidR="002D7360" w:rsidRDefault="002D7360" w:rsidP="00441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6435E" w14:textId="77777777" w:rsidR="00C204A4" w:rsidRDefault="00C72243">
    <w:pPr>
      <w:pStyle w:val="Header"/>
    </w:pPr>
    <w:r w:rsidRPr="00C72243">
      <w:rPr>
        <w:noProof/>
        <w:lang w:eastAsia="hr-HR"/>
      </w:rPr>
      <w:drawing>
        <wp:inline distT="0" distB="0" distL="0" distR="0" wp14:anchorId="55239F66" wp14:editId="52A6F2C8">
          <wp:extent cx="2019300" cy="1009650"/>
          <wp:effectExtent l="0" t="0" r="0" b="0"/>
          <wp:docPr id="16" name="Picture 16" descr="C:\Users\Korisnik\Desktop\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Korisnik\Desktop\memorand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7357"/>
    <w:multiLevelType w:val="hybridMultilevel"/>
    <w:tmpl w:val="4AFAD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A3392"/>
    <w:multiLevelType w:val="hybridMultilevel"/>
    <w:tmpl w:val="4DB233A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8CE48A8"/>
    <w:multiLevelType w:val="hybridMultilevel"/>
    <w:tmpl w:val="6F9C4CEE"/>
    <w:lvl w:ilvl="0" w:tplc="A4C0030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6780A7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B413B95"/>
    <w:multiLevelType w:val="hybridMultilevel"/>
    <w:tmpl w:val="BA0E371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2104A"/>
    <w:multiLevelType w:val="hybridMultilevel"/>
    <w:tmpl w:val="B6707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B6728"/>
    <w:multiLevelType w:val="hybridMultilevel"/>
    <w:tmpl w:val="6C6843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76EAD"/>
    <w:multiLevelType w:val="hybridMultilevel"/>
    <w:tmpl w:val="C6BCA4BC"/>
    <w:lvl w:ilvl="0" w:tplc="5CA6B2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E752B"/>
    <w:multiLevelType w:val="hybridMultilevel"/>
    <w:tmpl w:val="1CA4FFEC"/>
    <w:lvl w:ilvl="0" w:tplc="5C12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3FE3831"/>
    <w:multiLevelType w:val="hybridMultilevel"/>
    <w:tmpl w:val="3FCCF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BAC"/>
    <w:multiLevelType w:val="hybridMultilevel"/>
    <w:tmpl w:val="5A54C2C0"/>
    <w:lvl w:ilvl="0" w:tplc="943A1F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1810BB7"/>
    <w:multiLevelType w:val="hybridMultilevel"/>
    <w:tmpl w:val="BBCCF40A"/>
    <w:lvl w:ilvl="0" w:tplc="C8BC8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66E7D3E"/>
    <w:multiLevelType w:val="hybridMultilevel"/>
    <w:tmpl w:val="74EAD2B6"/>
    <w:lvl w:ilvl="0" w:tplc="0D6AECD6">
      <w:start w:val="35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92B1EF6"/>
    <w:multiLevelType w:val="hybridMultilevel"/>
    <w:tmpl w:val="D340F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07B9D"/>
    <w:multiLevelType w:val="hybridMultilevel"/>
    <w:tmpl w:val="FF061B9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79F32671"/>
    <w:multiLevelType w:val="hybridMultilevel"/>
    <w:tmpl w:val="F496D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1095C"/>
    <w:multiLevelType w:val="hybridMultilevel"/>
    <w:tmpl w:val="90046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"/>
  </w:num>
  <w:num w:numId="5">
    <w:abstractNumId w:val="10"/>
  </w:num>
  <w:num w:numId="6">
    <w:abstractNumId w:val="8"/>
  </w:num>
  <w:num w:numId="7">
    <w:abstractNumId w:val="13"/>
  </w:num>
  <w:num w:numId="8">
    <w:abstractNumId w:val="0"/>
  </w:num>
  <w:num w:numId="9">
    <w:abstractNumId w:val="6"/>
  </w:num>
  <w:num w:numId="10">
    <w:abstractNumId w:val="15"/>
  </w:num>
  <w:num w:numId="11">
    <w:abstractNumId w:val="5"/>
  </w:num>
  <w:num w:numId="12">
    <w:abstractNumId w:val="9"/>
  </w:num>
  <w:num w:numId="13">
    <w:abstractNumId w:val="4"/>
  </w:num>
  <w:num w:numId="14">
    <w:abstractNumId w:val="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E2"/>
    <w:rsid w:val="00030D63"/>
    <w:rsid w:val="000524D1"/>
    <w:rsid w:val="0005505F"/>
    <w:rsid w:val="00055120"/>
    <w:rsid w:val="00055293"/>
    <w:rsid w:val="00077956"/>
    <w:rsid w:val="00081341"/>
    <w:rsid w:val="000867C7"/>
    <w:rsid w:val="000B5880"/>
    <w:rsid w:val="000B7D03"/>
    <w:rsid w:val="000D5C88"/>
    <w:rsid w:val="000D61E2"/>
    <w:rsid w:val="000F67A1"/>
    <w:rsid w:val="00101A98"/>
    <w:rsid w:val="00104905"/>
    <w:rsid w:val="0010738B"/>
    <w:rsid w:val="0011091E"/>
    <w:rsid w:val="00120A3C"/>
    <w:rsid w:val="00124821"/>
    <w:rsid w:val="00137508"/>
    <w:rsid w:val="00150E84"/>
    <w:rsid w:val="0015541E"/>
    <w:rsid w:val="0019454A"/>
    <w:rsid w:val="001947DF"/>
    <w:rsid w:val="001978A7"/>
    <w:rsid w:val="001B32B7"/>
    <w:rsid w:val="001B4DF4"/>
    <w:rsid w:val="001C5807"/>
    <w:rsid w:val="001C717D"/>
    <w:rsid w:val="001E5FF8"/>
    <w:rsid w:val="001E71F4"/>
    <w:rsid w:val="001F2BBC"/>
    <w:rsid w:val="002074DE"/>
    <w:rsid w:val="00220810"/>
    <w:rsid w:val="00220EA1"/>
    <w:rsid w:val="00226FB5"/>
    <w:rsid w:val="00231EBA"/>
    <w:rsid w:val="00235A0A"/>
    <w:rsid w:val="00235E67"/>
    <w:rsid w:val="00276CF0"/>
    <w:rsid w:val="00282CA0"/>
    <w:rsid w:val="002951B2"/>
    <w:rsid w:val="002A35E3"/>
    <w:rsid w:val="002A67B3"/>
    <w:rsid w:val="002B1EEF"/>
    <w:rsid w:val="002C2FFB"/>
    <w:rsid w:val="002C3321"/>
    <w:rsid w:val="002C5BE6"/>
    <w:rsid w:val="002C691B"/>
    <w:rsid w:val="002D7360"/>
    <w:rsid w:val="002E1330"/>
    <w:rsid w:val="002E23D4"/>
    <w:rsid w:val="00322285"/>
    <w:rsid w:val="00323146"/>
    <w:rsid w:val="003400B0"/>
    <w:rsid w:val="00364EA5"/>
    <w:rsid w:val="00365CEC"/>
    <w:rsid w:val="0037288B"/>
    <w:rsid w:val="00376E08"/>
    <w:rsid w:val="00381DF2"/>
    <w:rsid w:val="003854B1"/>
    <w:rsid w:val="003859D1"/>
    <w:rsid w:val="0039030D"/>
    <w:rsid w:val="0039456E"/>
    <w:rsid w:val="00395274"/>
    <w:rsid w:val="003A03FB"/>
    <w:rsid w:val="003B465C"/>
    <w:rsid w:val="003C1E7A"/>
    <w:rsid w:val="003C6AFF"/>
    <w:rsid w:val="003E52CE"/>
    <w:rsid w:val="003F19AB"/>
    <w:rsid w:val="004249BC"/>
    <w:rsid w:val="00441274"/>
    <w:rsid w:val="00454A9E"/>
    <w:rsid w:val="00471D4F"/>
    <w:rsid w:val="00486144"/>
    <w:rsid w:val="00486934"/>
    <w:rsid w:val="00493650"/>
    <w:rsid w:val="0049782C"/>
    <w:rsid w:val="004A2BD9"/>
    <w:rsid w:val="004A4805"/>
    <w:rsid w:val="004B02B7"/>
    <w:rsid w:val="004B2D5C"/>
    <w:rsid w:val="004B6432"/>
    <w:rsid w:val="004D5031"/>
    <w:rsid w:val="004E4548"/>
    <w:rsid w:val="004E4E40"/>
    <w:rsid w:val="004F05A4"/>
    <w:rsid w:val="00505D6D"/>
    <w:rsid w:val="00512714"/>
    <w:rsid w:val="005209CD"/>
    <w:rsid w:val="00520A50"/>
    <w:rsid w:val="005330E2"/>
    <w:rsid w:val="00535E1D"/>
    <w:rsid w:val="005460D9"/>
    <w:rsid w:val="0057546C"/>
    <w:rsid w:val="00577A37"/>
    <w:rsid w:val="005C3B35"/>
    <w:rsid w:val="005C70A3"/>
    <w:rsid w:val="005D3766"/>
    <w:rsid w:val="005D61F7"/>
    <w:rsid w:val="005E1D48"/>
    <w:rsid w:val="0061148A"/>
    <w:rsid w:val="00617466"/>
    <w:rsid w:val="00634367"/>
    <w:rsid w:val="00637F58"/>
    <w:rsid w:val="0066185A"/>
    <w:rsid w:val="00663561"/>
    <w:rsid w:val="006864B8"/>
    <w:rsid w:val="00697A75"/>
    <w:rsid w:val="006A7E33"/>
    <w:rsid w:val="006B028A"/>
    <w:rsid w:val="006B2C3C"/>
    <w:rsid w:val="006B7A29"/>
    <w:rsid w:val="006C3097"/>
    <w:rsid w:val="006D2524"/>
    <w:rsid w:val="00700462"/>
    <w:rsid w:val="0070345B"/>
    <w:rsid w:val="00703833"/>
    <w:rsid w:val="00706C78"/>
    <w:rsid w:val="00722430"/>
    <w:rsid w:val="00780270"/>
    <w:rsid w:val="007832D0"/>
    <w:rsid w:val="007958D0"/>
    <w:rsid w:val="007A6E99"/>
    <w:rsid w:val="007B27AC"/>
    <w:rsid w:val="007B6641"/>
    <w:rsid w:val="007E328E"/>
    <w:rsid w:val="007E51D5"/>
    <w:rsid w:val="007E5524"/>
    <w:rsid w:val="00810FA0"/>
    <w:rsid w:val="0083319F"/>
    <w:rsid w:val="00842F28"/>
    <w:rsid w:val="00844962"/>
    <w:rsid w:val="008557FA"/>
    <w:rsid w:val="008A756D"/>
    <w:rsid w:val="008C5174"/>
    <w:rsid w:val="008D335F"/>
    <w:rsid w:val="008E3FD5"/>
    <w:rsid w:val="00925732"/>
    <w:rsid w:val="009466B9"/>
    <w:rsid w:val="0095383B"/>
    <w:rsid w:val="00954576"/>
    <w:rsid w:val="009558C0"/>
    <w:rsid w:val="00957D6A"/>
    <w:rsid w:val="00961BFF"/>
    <w:rsid w:val="009E17AB"/>
    <w:rsid w:val="009E2899"/>
    <w:rsid w:val="00A01E80"/>
    <w:rsid w:val="00A16D3F"/>
    <w:rsid w:val="00A3249B"/>
    <w:rsid w:val="00A37CFE"/>
    <w:rsid w:val="00A47727"/>
    <w:rsid w:val="00A56604"/>
    <w:rsid w:val="00A84725"/>
    <w:rsid w:val="00A86570"/>
    <w:rsid w:val="00A90CC5"/>
    <w:rsid w:val="00A957E2"/>
    <w:rsid w:val="00AD4FA5"/>
    <w:rsid w:val="00AE569F"/>
    <w:rsid w:val="00AF2E0F"/>
    <w:rsid w:val="00AF4158"/>
    <w:rsid w:val="00B050B3"/>
    <w:rsid w:val="00B135EC"/>
    <w:rsid w:val="00B20223"/>
    <w:rsid w:val="00B26C8D"/>
    <w:rsid w:val="00B71C9A"/>
    <w:rsid w:val="00B8195A"/>
    <w:rsid w:val="00B870C0"/>
    <w:rsid w:val="00B9285D"/>
    <w:rsid w:val="00BA4EA9"/>
    <w:rsid w:val="00BC276D"/>
    <w:rsid w:val="00BE207A"/>
    <w:rsid w:val="00BE5A3D"/>
    <w:rsid w:val="00BE7452"/>
    <w:rsid w:val="00BF67CB"/>
    <w:rsid w:val="00C04A14"/>
    <w:rsid w:val="00C11A07"/>
    <w:rsid w:val="00C1268B"/>
    <w:rsid w:val="00C15B14"/>
    <w:rsid w:val="00C16B84"/>
    <w:rsid w:val="00C204A4"/>
    <w:rsid w:val="00C21755"/>
    <w:rsid w:val="00C31040"/>
    <w:rsid w:val="00C36FBC"/>
    <w:rsid w:val="00C45D6F"/>
    <w:rsid w:val="00C60634"/>
    <w:rsid w:val="00C61CF0"/>
    <w:rsid w:val="00C61DD7"/>
    <w:rsid w:val="00C6714F"/>
    <w:rsid w:val="00C72243"/>
    <w:rsid w:val="00C92EA1"/>
    <w:rsid w:val="00C93DFE"/>
    <w:rsid w:val="00CD5240"/>
    <w:rsid w:val="00CD5B78"/>
    <w:rsid w:val="00CD5D1D"/>
    <w:rsid w:val="00CE7088"/>
    <w:rsid w:val="00CF0434"/>
    <w:rsid w:val="00D24CF8"/>
    <w:rsid w:val="00D265B3"/>
    <w:rsid w:val="00D30E25"/>
    <w:rsid w:val="00D518B6"/>
    <w:rsid w:val="00D53BBA"/>
    <w:rsid w:val="00D554FF"/>
    <w:rsid w:val="00DA1443"/>
    <w:rsid w:val="00DC57B7"/>
    <w:rsid w:val="00DF15EF"/>
    <w:rsid w:val="00DF580A"/>
    <w:rsid w:val="00E05A77"/>
    <w:rsid w:val="00E115C7"/>
    <w:rsid w:val="00E42E23"/>
    <w:rsid w:val="00E54D1A"/>
    <w:rsid w:val="00E838A2"/>
    <w:rsid w:val="00E84130"/>
    <w:rsid w:val="00E97E29"/>
    <w:rsid w:val="00EA3E50"/>
    <w:rsid w:val="00EA4DF1"/>
    <w:rsid w:val="00EB6A71"/>
    <w:rsid w:val="00EC7CC2"/>
    <w:rsid w:val="00ED4309"/>
    <w:rsid w:val="00EE2EE3"/>
    <w:rsid w:val="00F2051F"/>
    <w:rsid w:val="00F259CA"/>
    <w:rsid w:val="00F76EA7"/>
    <w:rsid w:val="00F82557"/>
    <w:rsid w:val="00F85DAF"/>
    <w:rsid w:val="00F86872"/>
    <w:rsid w:val="00F9590A"/>
    <w:rsid w:val="00FA09F5"/>
    <w:rsid w:val="00FD5BB0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5D51F"/>
  <w15:chartTrackingRefBased/>
  <w15:docId w15:val="{9040704D-6009-4500-9F76-FA95A3FB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2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1274"/>
  </w:style>
  <w:style w:type="paragraph" w:styleId="Footer">
    <w:name w:val="footer"/>
    <w:basedOn w:val="Normal"/>
    <w:link w:val="FooterChar"/>
    <w:uiPriority w:val="99"/>
    <w:unhideWhenUsed/>
    <w:rsid w:val="004412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1274"/>
  </w:style>
  <w:style w:type="paragraph" w:styleId="NormalWeb">
    <w:name w:val="Normal (Web)"/>
    <w:basedOn w:val="Normal"/>
    <w:uiPriority w:val="99"/>
    <w:rsid w:val="005460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6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styleId="NoSpacing">
    <w:name w:val="No Spacing"/>
    <w:uiPriority w:val="1"/>
    <w:qFormat/>
    <w:rsid w:val="0054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0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User</cp:lastModifiedBy>
  <cp:revision>7</cp:revision>
  <cp:lastPrinted>2021-12-20T10:40:00Z</cp:lastPrinted>
  <dcterms:created xsi:type="dcterms:W3CDTF">2026-08-25T12:58:00Z</dcterms:created>
  <dcterms:modified xsi:type="dcterms:W3CDTF">2026-08-31T08:40:00Z</dcterms:modified>
</cp:coreProperties>
</file>